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2C7397" w:rsidTr="009B52E7">
        <w:tc>
          <w:tcPr>
            <w:tcW w:w="4927" w:type="dxa"/>
          </w:tcPr>
          <w:p w:rsidR="002C7397" w:rsidRDefault="002C7397" w:rsidP="009B52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/>
            </w:tblPr>
            <w:tblGrid>
              <w:gridCol w:w="4712"/>
            </w:tblGrid>
            <w:tr w:rsidR="002C7397" w:rsidRPr="00272E78" w:rsidTr="009B52E7">
              <w:tc>
                <w:tcPr>
                  <w:tcW w:w="4907" w:type="dxa"/>
                  <w:shd w:val="clear" w:color="auto" w:fill="auto"/>
                </w:tcPr>
                <w:p w:rsidR="002C7397" w:rsidRPr="00272E78" w:rsidRDefault="002C7397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1</w:t>
                  </w:r>
                </w:p>
                <w:p w:rsidR="002C7397" w:rsidRDefault="002C7397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Правилам </w:t>
                  </w:r>
                </w:p>
                <w:p w:rsidR="002C7397" w:rsidRDefault="002C7397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определения нормативных затрат на обеспечение функций </w:t>
                  </w:r>
                </w:p>
                <w:p w:rsidR="00BF06DC" w:rsidRDefault="005B1452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органов местного самоуправления</w:t>
                  </w:r>
                  <w:r w:rsidR="008C48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33E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Николаевского</w:t>
                  </w:r>
                  <w:r w:rsidR="008C481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сельского поселения Щербиновского района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включая подведомственные казенные</w:t>
                  </w:r>
                </w:p>
                <w:p w:rsidR="002C7397" w:rsidRPr="00272E78" w:rsidRDefault="005B1452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учре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дения</w:t>
                  </w:r>
                </w:p>
              </w:tc>
            </w:tr>
          </w:tbl>
          <w:p w:rsidR="002C7397" w:rsidRDefault="002C7397" w:rsidP="009B52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C7397" w:rsidRDefault="002C7397" w:rsidP="00CC25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НОРМАТИВЫ</w:t>
      </w:r>
    </w:p>
    <w:p w:rsidR="002C7397" w:rsidRDefault="007E4E8B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2C7397">
        <w:rPr>
          <w:rFonts w:ascii="Times New Roman" w:eastAsiaTheme="minorEastAsia" w:hAnsi="Times New Roman" w:cs="Times New Roman"/>
          <w:sz w:val="28"/>
          <w:szCs w:val="28"/>
        </w:rPr>
        <w:t xml:space="preserve">беспечения функций </w:t>
      </w:r>
      <w:r>
        <w:rPr>
          <w:rFonts w:ascii="Times New Roman" w:eastAsiaTheme="minorEastAsia" w:hAnsi="Times New Roman" w:cs="Times New Roman"/>
          <w:sz w:val="28"/>
          <w:szCs w:val="28"/>
        </w:rPr>
        <w:t>органов местного самоуправления</w:t>
      </w:r>
    </w:p>
    <w:p w:rsidR="002C7397" w:rsidRDefault="00433ED6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Николаевского</w:t>
      </w:r>
      <w:r w:rsidR="008C4812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Щербиновского района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 подведомственных им казенных учреждений, 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применяемые при расчете нормативных затрат 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 приобретение средств подвижной связи 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 услуг подвижной связи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9"/>
        <w:tblW w:w="5000" w:type="pct"/>
        <w:tblLook w:val="04A0"/>
      </w:tblPr>
      <w:tblGrid>
        <w:gridCol w:w="1385"/>
        <w:gridCol w:w="1943"/>
        <w:gridCol w:w="1933"/>
        <w:gridCol w:w="1971"/>
        <w:gridCol w:w="2623"/>
      </w:tblGrid>
      <w:tr w:rsidR="002C7397" w:rsidTr="00562D68">
        <w:tc>
          <w:tcPr>
            <w:tcW w:w="703" w:type="pct"/>
            <w:vAlign w:val="center"/>
          </w:tcPr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Вид связи</w:t>
            </w:r>
          </w:p>
        </w:tc>
        <w:tc>
          <w:tcPr>
            <w:tcW w:w="981" w:type="pct"/>
            <w:vAlign w:val="center"/>
          </w:tcPr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</w:t>
            </w:r>
          </w:p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 связи</w:t>
            </w:r>
          </w:p>
        </w:tc>
        <w:tc>
          <w:tcPr>
            <w:tcW w:w="981" w:type="pct"/>
            <w:vAlign w:val="center"/>
          </w:tcPr>
          <w:p w:rsidR="002C7397" w:rsidRP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приобр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тения средств связи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03" w:type="pct"/>
            <w:vAlign w:val="center"/>
          </w:tcPr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Расходы на 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луги связи</w:t>
            </w:r>
          </w:p>
        </w:tc>
        <w:tc>
          <w:tcPr>
            <w:tcW w:w="1333" w:type="pct"/>
            <w:vAlign w:val="center"/>
          </w:tcPr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Категория должностей</w:t>
            </w:r>
          </w:p>
        </w:tc>
      </w:tr>
      <w:tr w:rsidR="002C7397" w:rsidTr="004921EC">
        <w:tc>
          <w:tcPr>
            <w:tcW w:w="703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3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</w:tr>
      <w:tr w:rsidR="002C7397" w:rsidTr="004921EC">
        <w:tc>
          <w:tcPr>
            <w:tcW w:w="5000" w:type="pct"/>
            <w:gridSpan w:val="5"/>
          </w:tcPr>
          <w:p w:rsidR="008C4812" w:rsidRDefault="00B34F0A" w:rsidP="008C481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Органы местного самоуправления </w:t>
            </w:r>
          </w:p>
          <w:p w:rsidR="002C7397" w:rsidRDefault="00433ED6" w:rsidP="008C481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Николаевского</w:t>
            </w:r>
            <w:r w:rsidR="008C4812" w:rsidRPr="008C481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2C7397" w:rsidTr="004921EC">
        <w:tc>
          <w:tcPr>
            <w:tcW w:w="5000" w:type="pct"/>
            <w:gridSpan w:val="5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Должности категории «руководители»</w:t>
            </w:r>
          </w:p>
        </w:tc>
      </w:tr>
      <w:tr w:rsidR="002C7397" w:rsidTr="004921EC">
        <w:tc>
          <w:tcPr>
            <w:tcW w:w="5000" w:type="pct"/>
            <w:gridSpan w:val="5"/>
          </w:tcPr>
          <w:p w:rsidR="002C7397" w:rsidRDefault="002C7397" w:rsidP="0097774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Руководитель или заместитель руководителя </w:t>
            </w:r>
            <w:r w:rsidR="0097774E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органа местного самоуправления</w:t>
            </w:r>
          </w:p>
        </w:tc>
      </w:tr>
      <w:tr w:rsidR="002C7397" w:rsidTr="004921EC">
        <w:tc>
          <w:tcPr>
            <w:tcW w:w="703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2C7397" w:rsidP="005A6DB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ского </w:t>
            </w:r>
            <w:r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>служащ</w:t>
            </w:r>
            <w:r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 </w:t>
            </w:r>
            <w:r w:rsidR="00433ED6"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Николаевск</w:t>
            </w:r>
            <w:r w:rsidR="00433ED6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433ED6">
              <w:rPr>
                <w:rFonts w:ascii="Times New Roman" w:eastAsiaTheme="minorEastAsia" w:hAnsi="Times New Roman" w:cs="Times New Roman"/>
                <w:sz w:val="24"/>
                <w:szCs w:val="24"/>
              </w:rPr>
              <w:t>го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п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>селения Щерб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новского ра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>она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замеща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щего должность руководителя или заместителя руководителя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самоуправления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относящуюся к высшей (гла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ной) группе должностей гражданской службы катег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981" w:type="pct"/>
          </w:tcPr>
          <w:p w:rsidR="002C7397" w:rsidRDefault="002C7397" w:rsidP="00AE04F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15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служащего, замещающего должность 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носящуюся к высшей (гла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ной)группе должностей гражданской службы катег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1003" w:type="pct"/>
          </w:tcPr>
          <w:p w:rsidR="002C7397" w:rsidRPr="002C7397" w:rsidRDefault="002C7397" w:rsidP="00AE04F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2,5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рук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носящуюся к высшей (гла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ной) группе должностей гражданской службы катег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1333" w:type="pct"/>
          </w:tcPr>
          <w:p w:rsidR="002C7397" w:rsidRPr="00AE04F9" w:rsidRDefault="002C7397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21D8B">
              <w:rPr>
                <w:rFonts w:ascii="Times New Roman" w:eastAsiaTheme="minorEastAsia" w:hAnsi="Times New Roman" w:cs="Times New Roman"/>
                <w:sz w:val="24"/>
                <w:szCs w:val="24"/>
              </w:rPr>
              <w:t>категории и группы должностей приводя</w:t>
            </w:r>
            <w:r w:rsidRPr="00621D8B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Pr="00621D8B">
              <w:rPr>
                <w:rFonts w:ascii="Times New Roman" w:eastAsiaTheme="minorEastAsia" w:hAnsi="Times New Roman" w:cs="Times New Roman"/>
                <w:sz w:val="24"/>
                <w:szCs w:val="24"/>
              </w:rPr>
              <w:t>ся в соответствии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Реестром муниципал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ных должностей и Ре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стром должностей м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ниципальной службы в Краснодарском крае</w:t>
            </w:r>
            <w:r w:rsidRPr="00621D8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в соответствии с Зак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ном Краснодарского края от 16 мая 2007 года № 1243-КЗ «О Реестре муниципал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ных должностей и ре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стре должностей м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ниципальной службы в Краснодарском крае» </w:t>
            </w:r>
            <w:r w:rsidR="00AE04F9">
              <w:rPr>
                <w:rFonts w:ascii="Times New Roman" w:eastAsiaTheme="minorEastAsia" w:hAnsi="Times New Roman" w:cs="Times New Roman"/>
                <w:sz w:val="24"/>
                <w:szCs w:val="24"/>
              </w:rPr>
              <w:t>(далее - Реестр)</w:t>
            </w:r>
            <w:r w:rsidR="00AE04F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04F9" w:rsidTr="004921EC">
        <w:tc>
          <w:tcPr>
            <w:tcW w:w="5000" w:type="pct"/>
            <w:gridSpan w:val="5"/>
          </w:tcPr>
          <w:p w:rsidR="00AE04F9" w:rsidRDefault="00AE04F9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Руководитель или заместитель руководителя структурного подразделения</w:t>
            </w:r>
          </w:p>
          <w:p w:rsidR="00BF06DC" w:rsidRDefault="00BF06DC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7397" w:rsidTr="004921EC">
        <w:tc>
          <w:tcPr>
            <w:tcW w:w="703" w:type="pct"/>
          </w:tcPr>
          <w:p w:rsidR="002C7397" w:rsidRDefault="008322B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8322B8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не 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более 1 ед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гражданского служащего, з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или заместителя р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структурного подразделения, относящуюся к высшей и гла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группе должностей гражданской службы катег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981" w:type="pct"/>
          </w:tcPr>
          <w:p w:rsidR="002C7397" w:rsidRDefault="00E13948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15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ководителя структурного подразделения, относящуюся 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к высшей и гла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группе должностей гражданской служба катег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1003" w:type="pct"/>
          </w:tcPr>
          <w:p w:rsidR="002C7397" w:rsidRPr="00EC19A3" w:rsidRDefault="00EC19A3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1,5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рук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структурного подразделения, относящуюся к высшей и гла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группе должностей гражданской службы</w:t>
            </w:r>
          </w:p>
        </w:tc>
        <w:tc>
          <w:tcPr>
            <w:tcW w:w="1333" w:type="pct"/>
          </w:tcPr>
          <w:p w:rsidR="002C7397" w:rsidRDefault="00EC19A3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категории и группы должностей приводя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ся в соответствии с Реестром</w:t>
            </w:r>
          </w:p>
        </w:tc>
      </w:tr>
      <w:tr w:rsidR="001B26FD" w:rsidTr="004921EC">
        <w:tc>
          <w:tcPr>
            <w:tcW w:w="5000" w:type="pct"/>
            <w:gridSpan w:val="5"/>
          </w:tcPr>
          <w:p w:rsidR="001B26FD" w:rsidRDefault="001B26FD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Должности категории «помощники (советники)»</w:t>
            </w:r>
          </w:p>
          <w:p w:rsidR="00BF06DC" w:rsidRDefault="00BF06D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7397" w:rsidTr="004921EC">
        <w:tc>
          <w:tcPr>
            <w:tcW w:w="703" w:type="pct"/>
          </w:tcPr>
          <w:p w:rsidR="002C7397" w:rsidRDefault="001B26FD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4921EC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 более 1 ед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гражданского служащего, з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 кат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 «помо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ники (советн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ки)»</w:t>
            </w:r>
          </w:p>
        </w:tc>
        <w:tc>
          <w:tcPr>
            <w:tcW w:w="981" w:type="pct"/>
          </w:tcPr>
          <w:p w:rsidR="002C7397" w:rsidRDefault="004921EC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 более 10 тыс. рублей включ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гражданского служащего, з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 кат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 «помо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ники (советн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ки)»</w:t>
            </w:r>
          </w:p>
        </w:tc>
        <w:tc>
          <w:tcPr>
            <w:tcW w:w="1003" w:type="pct"/>
          </w:tcPr>
          <w:p w:rsidR="002C7397" w:rsidRPr="001B26FD" w:rsidRDefault="004921EC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жемесячные расходы не б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1,5 тыс. ру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лей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3)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расчете на гражданского служащего, з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 кат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 «помо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ники (советн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ки)»</w:t>
            </w:r>
          </w:p>
        </w:tc>
        <w:tc>
          <w:tcPr>
            <w:tcW w:w="1333" w:type="pct"/>
          </w:tcPr>
          <w:p w:rsidR="002C7397" w:rsidRDefault="004921EC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атегории и группы должностей приводя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ся в соответствии с Реестром</w:t>
            </w:r>
          </w:p>
        </w:tc>
      </w:tr>
      <w:tr w:rsidR="004921EC" w:rsidTr="004921EC">
        <w:tc>
          <w:tcPr>
            <w:tcW w:w="5000" w:type="pct"/>
            <w:gridSpan w:val="5"/>
          </w:tcPr>
          <w:p w:rsidR="004921EC" w:rsidRDefault="004921E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Должности категории «специалисты»</w:t>
            </w:r>
          </w:p>
          <w:p w:rsidR="00BF06DC" w:rsidRDefault="00BF06D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7397" w:rsidTr="004921EC">
        <w:tc>
          <w:tcPr>
            <w:tcW w:w="703" w:type="pct"/>
          </w:tcPr>
          <w:p w:rsidR="002C7397" w:rsidRDefault="004921E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4921E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носящиеся к высшей группе должностей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тегории «сп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циалисты»</w:t>
            </w:r>
          </w:p>
        </w:tc>
        <w:tc>
          <w:tcPr>
            <w:tcW w:w="981" w:type="pct"/>
          </w:tcPr>
          <w:p w:rsidR="002C7397" w:rsidRDefault="004921E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5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носящиеся к высшей группе должностей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тегории «сп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циалисты»</w:t>
            </w:r>
          </w:p>
        </w:tc>
        <w:tc>
          <w:tcPr>
            <w:tcW w:w="1003" w:type="pct"/>
          </w:tcPr>
          <w:p w:rsidR="002C7397" w:rsidRDefault="004921E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1,0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носящиеся к высшей группе должностей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тегории «сп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циалисты»</w:t>
            </w:r>
          </w:p>
          <w:p w:rsidR="00BF06DC" w:rsidRDefault="00BF06D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F06DC" w:rsidRPr="004921EC" w:rsidRDefault="00BF06D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33" w:type="pct"/>
          </w:tcPr>
          <w:p w:rsidR="002C7397" w:rsidRDefault="004921E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категории и группы должностей приводя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ся в соответствии с Реестром</w:t>
            </w:r>
          </w:p>
        </w:tc>
      </w:tr>
      <w:tr w:rsidR="004921EC" w:rsidTr="004921EC">
        <w:tc>
          <w:tcPr>
            <w:tcW w:w="5000" w:type="pct"/>
            <w:gridSpan w:val="5"/>
          </w:tcPr>
          <w:p w:rsidR="00BF06DC" w:rsidRDefault="00BF06D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921EC" w:rsidRDefault="004921E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Муниципальные казенные учреждения </w:t>
            </w:r>
          </w:p>
          <w:p w:rsidR="005A6DB0" w:rsidRPr="005A6DB0" w:rsidRDefault="00433ED6" w:rsidP="005A6DB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Николаевского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  <w:p w:rsidR="004921EC" w:rsidRDefault="004921E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921EC" w:rsidTr="004921EC">
        <w:tc>
          <w:tcPr>
            <w:tcW w:w="5000" w:type="pct"/>
            <w:gridSpan w:val="5"/>
          </w:tcPr>
          <w:p w:rsidR="004921EC" w:rsidRDefault="004921EC" w:rsidP="004921E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Руководитель муниципального казенного учреждения</w:t>
            </w:r>
          </w:p>
          <w:p w:rsidR="004921EC" w:rsidRDefault="00433ED6" w:rsidP="005A6DB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Николаевского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2C7397" w:rsidTr="004921EC">
        <w:tc>
          <w:tcPr>
            <w:tcW w:w="703" w:type="pct"/>
          </w:tcPr>
          <w:p w:rsidR="002C7397" w:rsidRDefault="00695CA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руководителя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10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руководителя</w:t>
            </w:r>
          </w:p>
        </w:tc>
        <w:tc>
          <w:tcPr>
            <w:tcW w:w="1003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1,0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в расчете на руководителя</w:t>
            </w:r>
          </w:p>
        </w:tc>
        <w:tc>
          <w:tcPr>
            <w:tcW w:w="1333" w:type="pct"/>
          </w:tcPr>
          <w:p w:rsidR="002C7397" w:rsidRDefault="002C7397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5CA8" w:rsidTr="00695CA8">
        <w:tc>
          <w:tcPr>
            <w:tcW w:w="5000" w:type="pct"/>
            <w:gridSpan w:val="5"/>
          </w:tcPr>
          <w:p w:rsidR="00695CA8" w:rsidRDefault="00695CA8" w:rsidP="00695CA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Заместитель руководителя муниципального казенного учреждения </w:t>
            </w:r>
          </w:p>
          <w:p w:rsidR="00695CA8" w:rsidRDefault="00433ED6" w:rsidP="005A6DB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Николаевского</w:t>
            </w:r>
            <w:r w:rsidR="005A6DB0" w:rsidRPr="005A6D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2C7397" w:rsidTr="004921EC">
        <w:tc>
          <w:tcPr>
            <w:tcW w:w="703" w:type="pct"/>
          </w:tcPr>
          <w:p w:rsidR="002C7397" w:rsidRDefault="00695CA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заместителя руководителя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7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заместителя руководителя</w:t>
            </w:r>
          </w:p>
        </w:tc>
        <w:tc>
          <w:tcPr>
            <w:tcW w:w="1003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1,0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в расчете на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</w:t>
            </w:r>
          </w:p>
        </w:tc>
        <w:tc>
          <w:tcPr>
            <w:tcW w:w="1333" w:type="pct"/>
          </w:tcPr>
          <w:p w:rsidR="002C7397" w:rsidRDefault="002C7397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5CA8" w:rsidTr="00695CA8">
        <w:tc>
          <w:tcPr>
            <w:tcW w:w="5000" w:type="pct"/>
            <w:gridSpan w:val="5"/>
          </w:tcPr>
          <w:p w:rsidR="00695CA8" w:rsidRDefault="00695CA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Руководитель (заместитель руководителя) структурного подразделения</w:t>
            </w:r>
          </w:p>
        </w:tc>
      </w:tr>
      <w:tr w:rsidR="002C7397" w:rsidTr="004921EC">
        <w:tc>
          <w:tcPr>
            <w:tcW w:w="703" w:type="pct"/>
          </w:tcPr>
          <w:p w:rsidR="002C7397" w:rsidRDefault="00695CA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руководителя или заместителя руководителя структурного подразделения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5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руководителя или заместителя руководителя структурного подразделения</w:t>
            </w:r>
          </w:p>
        </w:tc>
        <w:tc>
          <w:tcPr>
            <w:tcW w:w="1003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0,8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в расчете на руководителя или заместителя руководителя структурного подразделения</w:t>
            </w:r>
          </w:p>
        </w:tc>
        <w:tc>
          <w:tcPr>
            <w:tcW w:w="1333" w:type="pct"/>
          </w:tcPr>
          <w:p w:rsidR="002C7397" w:rsidRDefault="002C7397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C7397" w:rsidRDefault="00695CA8" w:rsidP="00695CA8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---------------------------------------</w:t>
      </w:r>
    </w:p>
    <w:p w:rsidR="00695CA8" w:rsidRPr="007E4E8B" w:rsidRDefault="00695CA8" w:rsidP="00562D6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E8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1)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Периодичность приобретения средств связи определяется максимал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ь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ным сроком полезного использования и составляет 5 лет.</w:t>
      </w:r>
    </w:p>
    <w:p w:rsidR="00695CA8" w:rsidRPr="007E4E8B" w:rsidRDefault="00695CA8" w:rsidP="005A6D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E8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2)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Начальники отделов обеспечиваются средствами связи по решению р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у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ководителей</w:t>
      </w:r>
      <w:r w:rsidR="005B1452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. Также по решению руковод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 xml:space="preserve">телей </w:t>
      </w:r>
      <w:r w:rsidR="007E4E8B">
        <w:rPr>
          <w:rFonts w:ascii="Times New Roman" w:eastAsiaTheme="minorEastAsia" w:hAnsi="Times New Roman" w:cs="Times New Roman"/>
          <w:sz w:val="28"/>
          <w:szCs w:val="28"/>
        </w:rPr>
        <w:t xml:space="preserve">органов местного самоуправления </w:t>
      </w:r>
      <w:r w:rsidR="00433ED6">
        <w:rPr>
          <w:rFonts w:ascii="Times New Roman" w:eastAsiaTheme="minorEastAsia" w:hAnsi="Times New Roman" w:cs="Times New Roman"/>
          <w:sz w:val="28"/>
          <w:szCs w:val="28"/>
        </w:rPr>
        <w:t>Николаевского</w:t>
      </w:r>
      <w:r w:rsidR="005A6DB0" w:rsidRPr="005A6DB0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5A6D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 xml:space="preserve"> указанной категории работников осуществляется во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з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мещение расходов на услуги связи.</w:t>
      </w:r>
    </w:p>
    <w:p w:rsidR="00695CA8" w:rsidRPr="007E4E8B" w:rsidRDefault="00695CA8" w:rsidP="005A6D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E8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3)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Объем</w:t>
      </w:r>
      <w:r w:rsidR="009B52E7" w:rsidRPr="007E4E8B">
        <w:rPr>
          <w:rFonts w:ascii="Times New Roman" w:eastAsiaTheme="minorEastAsia" w:hAnsi="Times New Roman" w:cs="Times New Roman"/>
          <w:sz w:val="28"/>
          <w:szCs w:val="28"/>
        </w:rPr>
        <w:t xml:space="preserve"> расходов, рассчитанный с применением нормативных затрат на приобретение сотовой связи, может быть изменен по решению руководителя </w:t>
      </w:r>
      <w:r w:rsidR="007E4E8B">
        <w:rPr>
          <w:rFonts w:ascii="Times New Roman" w:eastAsiaTheme="minorEastAsia" w:hAnsi="Times New Roman" w:cs="Times New Roman"/>
          <w:sz w:val="28"/>
          <w:szCs w:val="28"/>
        </w:rPr>
        <w:t xml:space="preserve">органа местного </w:t>
      </w:r>
      <w:r w:rsidR="007E4E8B" w:rsidRPr="005A6DB0">
        <w:rPr>
          <w:rFonts w:ascii="Times New Roman" w:eastAsiaTheme="minorEastAsia" w:hAnsi="Times New Roman" w:cs="Times New Roman"/>
          <w:sz w:val="28"/>
          <w:szCs w:val="28"/>
        </w:rPr>
        <w:t xml:space="preserve">самоуправления </w:t>
      </w:r>
      <w:r w:rsidR="00433ED6">
        <w:rPr>
          <w:rFonts w:ascii="Times New Roman" w:eastAsiaTheme="minorEastAsia" w:hAnsi="Times New Roman" w:cs="Times New Roman"/>
          <w:sz w:val="28"/>
          <w:szCs w:val="28"/>
        </w:rPr>
        <w:t>Николаевского</w:t>
      </w:r>
      <w:r w:rsidR="005A6DB0" w:rsidRPr="005A6DB0">
        <w:rPr>
          <w:rFonts w:ascii="Times New Roman" w:eastAsiaTheme="minorEastAsia" w:hAnsi="Times New Roman" w:cs="Times New Roman"/>
          <w:sz w:val="28"/>
          <w:szCs w:val="28"/>
        </w:rPr>
        <w:t xml:space="preserve"> сельского поселения Щерб</w:t>
      </w:r>
      <w:r w:rsidR="005A6DB0" w:rsidRPr="005A6DB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5A6DB0" w:rsidRPr="005A6DB0">
        <w:rPr>
          <w:rFonts w:ascii="Times New Roman" w:eastAsiaTheme="minorEastAsia" w:hAnsi="Times New Roman" w:cs="Times New Roman"/>
          <w:sz w:val="28"/>
          <w:szCs w:val="28"/>
        </w:rPr>
        <w:t>новского района</w:t>
      </w:r>
      <w:r w:rsidR="005A6D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62D68" w:rsidRPr="005A6DB0">
        <w:rPr>
          <w:rFonts w:ascii="Times New Roman" w:eastAsiaTheme="minorEastAsia" w:hAnsi="Times New Roman" w:cs="Times New Roman"/>
          <w:sz w:val="28"/>
          <w:szCs w:val="28"/>
        </w:rPr>
        <w:t>в пределах утвержденных на</w:t>
      </w:r>
      <w:r w:rsidR="00562D68" w:rsidRPr="007E4E8B">
        <w:rPr>
          <w:rFonts w:ascii="Times New Roman" w:eastAsiaTheme="minorEastAsia" w:hAnsi="Times New Roman" w:cs="Times New Roman"/>
          <w:sz w:val="28"/>
          <w:szCs w:val="28"/>
        </w:rPr>
        <w:t xml:space="preserve"> эти цели лимитов бюджетных обязательств по соответствующему коду классификации расходов бюджета.</w:t>
      </w:r>
    </w:p>
    <w:sectPr w:rsidR="00695CA8" w:rsidRPr="007E4E8B" w:rsidSect="002427CE">
      <w:headerReference w:type="first" r:id="rId7"/>
      <w:pgSz w:w="11906" w:h="16838"/>
      <w:pgMar w:top="993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491" w:rsidRDefault="00E07491" w:rsidP="00272E78">
      <w:pPr>
        <w:spacing w:after="0" w:line="240" w:lineRule="auto"/>
      </w:pPr>
      <w:r>
        <w:separator/>
      </w:r>
    </w:p>
  </w:endnote>
  <w:endnote w:type="continuationSeparator" w:id="1">
    <w:p w:rsidR="00E07491" w:rsidRDefault="00E07491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491" w:rsidRDefault="00E07491" w:rsidP="00272E78">
      <w:pPr>
        <w:spacing w:after="0" w:line="240" w:lineRule="auto"/>
      </w:pPr>
      <w:r>
        <w:separator/>
      </w:r>
    </w:p>
  </w:footnote>
  <w:footnote w:type="continuationSeparator" w:id="1">
    <w:p w:rsidR="00E07491" w:rsidRDefault="00E07491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D6" w:rsidRDefault="00433ED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autoHyphenation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07C6A"/>
    <w:rsid w:val="000016C7"/>
    <w:rsid w:val="00002A68"/>
    <w:rsid w:val="00002AD6"/>
    <w:rsid w:val="00015335"/>
    <w:rsid w:val="00031B12"/>
    <w:rsid w:val="0004104F"/>
    <w:rsid w:val="00042A4B"/>
    <w:rsid w:val="0005412B"/>
    <w:rsid w:val="00060C33"/>
    <w:rsid w:val="000704E6"/>
    <w:rsid w:val="00070EBC"/>
    <w:rsid w:val="00076492"/>
    <w:rsid w:val="000903E1"/>
    <w:rsid w:val="00093C33"/>
    <w:rsid w:val="000C7A98"/>
    <w:rsid w:val="00101E3F"/>
    <w:rsid w:val="00107C6A"/>
    <w:rsid w:val="0011148C"/>
    <w:rsid w:val="00145565"/>
    <w:rsid w:val="00147D28"/>
    <w:rsid w:val="00150F42"/>
    <w:rsid w:val="001700F9"/>
    <w:rsid w:val="0017049C"/>
    <w:rsid w:val="001759CB"/>
    <w:rsid w:val="001B26FD"/>
    <w:rsid w:val="001C3269"/>
    <w:rsid w:val="001D5465"/>
    <w:rsid w:val="00206A25"/>
    <w:rsid w:val="00207EFA"/>
    <w:rsid w:val="002163D8"/>
    <w:rsid w:val="002252B4"/>
    <w:rsid w:val="0023780E"/>
    <w:rsid w:val="002427CE"/>
    <w:rsid w:val="00255345"/>
    <w:rsid w:val="0027121A"/>
    <w:rsid w:val="00272E78"/>
    <w:rsid w:val="00280BB1"/>
    <w:rsid w:val="002812AA"/>
    <w:rsid w:val="002821D7"/>
    <w:rsid w:val="00285B28"/>
    <w:rsid w:val="00286B6B"/>
    <w:rsid w:val="002B3CD5"/>
    <w:rsid w:val="002C7397"/>
    <w:rsid w:val="002C7F27"/>
    <w:rsid w:val="002D28A3"/>
    <w:rsid w:val="002D4408"/>
    <w:rsid w:val="002D5257"/>
    <w:rsid w:val="002E1F26"/>
    <w:rsid w:val="002F7091"/>
    <w:rsid w:val="00307B9B"/>
    <w:rsid w:val="00344A19"/>
    <w:rsid w:val="003477BF"/>
    <w:rsid w:val="00354787"/>
    <w:rsid w:val="0035773B"/>
    <w:rsid w:val="00360FB7"/>
    <w:rsid w:val="003629D9"/>
    <w:rsid w:val="003651D7"/>
    <w:rsid w:val="003718F1"/>
    <w:rsid w:val="0039338D"/>
    <w:rsid w:val="003A37A9"/>
    <w:rsid w:val="003D245C"/>
    <w:rsid w:val="003E17FC"/>
    <w:rsid w:val="003F1C98"/>
    <w:rsid w:val="003F267C"/>
    <w:rsid w:val="003F2DEF"/>
    <w:rsid w:val="003F39B8"/>
    <w:rsid w:val="00401A8E"/>
    <w:rsid w:val="00403F17"/>
    <w:rsid w:val="00405FF6"/>
    <w:rsid w:val="00415484"/>
    <w:rsid w:val="00421AE7"/>
    <w:rsid w:val="00433ED6"/>
    <w:rsid w:val="00434ECC"/>
    <w:rsid w:val="00435F93"/>
    <w:rsid w:val="00441B6A"/>
    <w:rsid w:val="00452F30"/>
    <w:rsid w:val="00460028"/>
    <w:rsid w:val="004670B5"/>
    <w:rsid w:val="00483A2F"/>
    <w:rsid w:val="004870AA"/>
    <w:rsid w:val="004921EC"/>
    <w:rsid w:val="004C13D5"/>
    <w:rsid w:val="004C5F79"/>
    <w:rsid w:val="004D2B43"/>
    <w:rsid w:val="004D5C00"/>
    <w:rsid w:val="004E349C"/>
    <w:rsid w:val="0050410F"/>
    <w:rsid w:val="00506085"/>
    <w:rsid w:val="00531786"/>
    <w:rsid w:val="0053319F"/>
    <w:rsid w:val="00545D4F"/>
    <w:rsid w:val="005476A8"/>
    <w:rsid w:val="00551969"/>
    <w:rsid w:val="005575AE"/>
    <w:rsid w:val="00562D68"/>
    <w:rsid w:val="00570F4D"/>
    <w:rsid w:val="00573C8D"/>
    <w:rsid w:val="00591297"/>
    <w:rsid w:val="005A51C5"/>
    <w:rsid w:val="005A6ABD"/>
    <w:rsid w:val="005A6DB0"/>
    <w:rsid w:val="005A7FDB"/>
    <w:rsid w:val="005B1452"/>
    <w:rsid w:val="005B710E"/>
    <w:rsid w:val="005C6343"/>
    <w:rsid w:val="005D5262"/>
    <w:rsid w:val="005F72FB"/>
    <w:rsid w:val="00604846"/>
    <w:rsid w:val="00621D8B"/>
    <w:rsid w:val="00651BB7"/>
    <w:rsid w:val="00661339"/>
    <w:rsid w:val="006669BD"/>
    <w:rsid w:val="00671DEE"/>
    <w:rsid w:val="00675D24"/>
    <w:rsid w:val="00684C6C"/>
    <w:rsid w:val="00691CCD"/>
    <w:rsid w:val="00695CA8"/>
    <w:rsid w:val="00696710"/>
    <w:rsid w:val="006B171F"/>
    <w:rsid w:val="006B24DA"/>
    <w:rsid w:val="006B2D6F"/>
    <w:rsid w:val="006C6748"/>
    <w:rsid w:val="006E1F83"/>
    <w:rsid w:val="006E7203"/>
    <w:rsid w:val="006F480D"/>
    <w:rsid w:val="00704D19"/>
    <w:rsid w:val="007065A6"/>
    <w:rsid w:val="00727D4A"/>
    <w:rsid w:val="0073346C"/>
    <w:rsid w:val="007335D7"/>
    <w:rsid w:val="00754B7E"/>
    <w:rsid w:val="007700F7"/>
    <w:rsid w:val="00775FB6"/>
    <w:rsid w:val="00777946"/>
    <w:rsid w:val="00781AC0"/>
    <w:rsid w:val="007900A3"/>
    <w:rsid w:val="00791401"/>
    <w:rsid w:val="007B6219"/>
    <w:rsid w:val="007C3679"/>
    <w:rsid w:val="007C7D41"/>
    <w:rsid w:val="007D1191"/>
    <w:rsid w:val="007D5B0A"/>
    <w:rsid w:val="007E4E8B"/>
    <w:rsid w:val="007F06E6"/>
    <w:rsid w:val="008220C9"/>
    <w:rsid w:val="008322B8"/>
    <w:rsid w:val="00832B3A"/>
    <w:rsid w:val="00835219"/>
    <w:rsid w:val="0083643A"/>
    <w:rsid w:val="00854DB4"/>
    <w:rsid w:val="00870EF8"/>
    <w:rsid w:val="0087564F"/>
    <w:rsid w:val="0087692D"/>
    <w:rsid w:val="00895CF5"/>
    <w:rsid w:val="008977F6"/>
    <w:rsid w:val="008A29FD"/>
    <w:rsid w:val="008B34CC"/>
    <w:rsid w:val="008B5E35"/>
    <w:rsid w:val="008C1736"/>
    <w:rsid w:val="008C4812"/>
    <w:rsid w:val="008D7D9D"/>
    <w:rsid w:val="008F24D3"/>
    <w:rsid w:val="00914C47"/>
    <w:rsid w:val="00924CC3"/>
    <w:rsid w:val="009272BF"/>
    <w:rsid w:val="00933D67"/>
    <w:rsid w:val="00934CAB"/>
    <w:rsid w:val="00946587"/>
    <w:rsid w:val="00971463"/>
    <w:rsid w:val="00976242"/>
    <w:rsid w:val="0097774E"/>
    <w:rsid w:val="009801ED"/>
    <w:rsid w:val="009A32B7"/>
    <w:rsid w:val="009B52E7"/>
    <w:rsid w:val="009C2D95"/>
    <w:rsid w:val="009E7B55"/>
    <w:rsid w:val="009F2780"/>
    <w:rsid w:val="00A8430D"/>
    <w:rsid w:val="00A859D7"/>
    <w:rsid w:val="00A9324C"/>
    <w:rsid w:val="00AA0194"/>
    <w:rsid w:val="00AA3304"/>
    <w:rsid w:val="00AB5FE3"/>
    <w:rsid w:val="00AD36D6"/>
    <w:rsid w:val="00AD3A96"/>
    <w:rsid w:val="00AE04F9"/>
    <w:rsid w:val="00AF0033"/>
    <w:rsid w:val="00B07359"/>
    <w:rsid w:val="00B15C14"/>
    <w:rsid w:val="00B160AC"/>
    <w:rsid w:val="00B23EC6"/>
    <w:rsid w:val="00B243E5"/>
    <w:rsid w:val="00B337B6"/>
    <w:rsid w:val="00B34F0A"/>
    <w:rsid w:val="00B36F08"/>
    <w:rsid w:val="00B40DF0"/>
    <w:rsid w:val="00B4615A"/>
    <w:rsid w:val="00BB255F"/>
    <w:rsid w:val="00BB4070"/>
    <w:rsid w:val="00BB70DA"/>
    <w:rsid w:val="00BD3E47"/>
    <w:rsid w:val="00BD477F"/>
    <w:rsid w:val="00BF06DC"/>
    <w:rsid w:val="00C01E95"/>
    <w:rsid w:val="00C01F0D"/>
    <w:rsid w:val="00C23207"/>
    <w:rsid w:val="00C54DF0"/>
    <w:rsid w:val="00C6461A"/>
    <w:rsid w:val="00C71D44"/>
    <w:rsid w:val="00C85392"/>
    <w:rsid w:val="00C91757"/>
    <w:rsid w:val="00C95FD1"/>
    <w:rsid w:val="00CB2FA6"/>
    <w:rsid w:val="00CC25B0"/>
    <w:rsid w:val="00CD211A"/>
    <w:rsid w:val="00CD5168"/>
    <w:rsid w:val="00CE7913"/>
    <w:rsid w:val="00CF2D2B"/>
    <w:rsid w:val="00CF7777"/>
    <w:rsid w:val="00D104C0"/>
    <w:rsid w:val="00D316F0"/>
    <w:rsid w:val="00D42F1B"/>
    <w:rsid w:val="00D440CA"/>
    <w:rsid w:val="00D51824"/>
    <w:rsid w:val="00D527D0"/>
    <w:rsid w:val="00D612CA"/>
    <w:rsid w:val="00D71145"/>
    <w:rsid w:val="00D7158F"/>
    <w:rsid w:val="00D7450B"/>
    <w:rsid w:val="00D75B23"/>
    <w:rsid w:val="00D82B4E"/>
    <w:rsid w:val="00D83390"/>
    <w:rsid w:val="00D8678D"/>
    <w:rsid w:val="00DA14C5"/>
    <w:rsid w:val="00DB37A9"/>
    <w:rsid w:val="00DE2B2C"/>
    <w:rsid w:val="00DE6692"/>
    <w:rsid w:val="00DF1F9B"/>
    <w:rsid w:val="00DF47D0"/>
    <w:rsid w:val="00E07491"/>
    <w:rsid w:val="00E10F6E"/>
    <w:rsid w:val="00E13948"/>
    <w:rsid w:val="00E36093"/>
    <w:rsid w:val="00E379C3"/>
    <w:rsid w:val="00E6559F"/>
    <w:rsid w:val="00E65DDF"/>
    <w:rsid w:val="00E81A7B"/>
    <w:rsid w:val="00EA1635"/>
    <w:rsid w:val="00EB41FE"/>
    <w:rsid w:val="00EC19A3"/>
    <w:rsid w:val="00ED2D7F"/>
    <w:rsid w:val="00ED666E"/>
    <w:rsid w:val="00EF3B8D"/>
    <w:rsid w:val="00EF7B87"/>
    <w:rsid w:val="00F10576"/>
    <w:rsid w:val="00F12A67"/>
    <w:rsid w:val="00F55BAB"/>
    <w:rsid w:val="00F714E9"/>
    <w:rsid w:val="00F72F10"/>
    <w:rsid w:val="00F90133"/>
    <w:rsid w:val="00F969A9"/>
    <w:rsid w:val="00FA4493"/>
    <w:rsid w:val="00FA7DB4"/>
    <w:rsid w:val="00FD3871"/>
    <w:rsid w:val="00FD6229"/>
    <w:rsid w:val="00FF0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545D4F"/>
    <w:rPr>
      <w:color w:val="808080"/>
    </w:rPr>
  </w:style>
  <w:style w:type="paragraph" w:styleId="ad">
    <w:name w:val="footnote text"/>
    <w:basedOn w:val="a"/>
    <w:link w:val="ae"/>
    <w:uiPriority w:val="99"/>
    <w:semiHidden/>
    <w:unhideWhenUsed/>
    <w:rsid w:val="002C739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C739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C73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545D4F"/>
    <w:rPr>
      <w:color w:val="808080"/>
    </w:rPr>
  </w:style>
  <w:style w:type="paragraph" w:styleId="ad">
    <w:name w:val="footnote text"/>
    <w:basedOn w:val="a"/>
    <w:link w:val="ae"/>
    <w:uiPriority w:val="99"/>
    <w:semiHidden/>
    <w:unhideWhenUsed/>
    <w:rsid w:val="002C739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C739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C73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015E-79EF-4E1C-9398-6294CFD9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1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Наталья Николаевна</cp:lastModifiedBy>
  <cp:revision>197</cp:revision>
  <cp:lastPrinted>2016-03-15T13:57:00Z</cp:lastPrinted>
  <dcterms:created xsi:type="dcterms:W3CDTF">2015-11-26T05:51:00Z</dcterms:created>
  <dcterms:modified xsi:type="dcterms:W3CDTF">2016-03-15T13:57:00Z</dcterms:modified>
</cp:coreProperties>
</file>